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01" w:rsidRPr="009B26EF" w:rsidRDefault="00320424" w:rsidP="009B26EF">
      <w:pPr>
        <w:widowControl w:val="0"/>
        <w:spacing w:after="0" w:line="240" w:lineRule="auto"/>
        <w:jc w:val="center"/>
        <w:rPr>
          <w:rFonts w:ascii="Times New Roman" w:hAnsi="Times New Roman" w:cs="Tahoma"/>
          <w:b/>
          <w:kern w:val="2"/>
          <w:sz w:val="28"/>
          <w:szCs w:val="24"/>
          <w:lang w:bidi="hi-IN"/>
        </w:rPr>
      </w:pPr>
      <w:r>
        <w:rPr>
          <w:rFonts w:ascii="Times New Roman" w:hAnsi="Times New Roman" w:cs="Tahoma"/>
          <w:b/>
          <w:kern w:val="2"/>
          <w:sz w:val="28"/>
          <w:szCs w:val="24"/>
          <w:lang w:bidi="hi-IN"/>
        </w:rPr>
        <w:t>Извещение</w:t>
      </w:r>
      <w:r w:rsidR="00131001" w:rsidRPr="009B26EF">
        <w:rPr>
          <w:rFonts w:ascii="Times New Roman" w:hAnsi="Times New Roman" w:cs="Tahoma"/>
          <w:b/>
          <w:kern w:val="2"/>
          <w:sz w:val="28"/>
          <w:szCs w:val="24"/>
          <w:lang w:bidi="hi-IN"/>
        </w:rPr>
        <w:t xml:space="preserve"> об итогах торгов </w:t>
      </w:r>
    </w:p>
    <w:p w:rsidR="00131001" w:rsidRPr="009B26EF" w:rsidRDefault="00131001" w:rsidP="009B26EF">
      <w:pPr>
        <w:widowControl w:val="0"/>
        <w:spacing w:after="0" w:line="240" w:lineRule="auto"/>
        <w:rPr>
          <w:rFonts w:ascii="Times New Roman" w:hAnsi="Times New Roman" w:cs="Tahoma"/>
          <w:kern w:val="2"/>
          <w:sz w:val="24"/>
          <w:szCs w:val="24"/>
          <w:lang w:bidi="hi-IN"/>
        </w:rPr>
      </w:pPr>
    </w:p>
    <w:p w:rsidR="00026CCA" w:rsidRPr="009B26EF" w:rsidRDefault="00A5756B" w:rsidP="002E05B3">
      <w:pPr>
        <w:widowControl w:val="0"/>
        <w:spacing w:after="0" w:line="240" w:lineRule="auto"/>
        <w:jc w:val="both"/>
        <w:rPr>
          <w:rFonts w:ascii="Times New Roman" w:hAnsi="Times New Roman" w:cs="Tahoma"/>
          <w:kern w:val="2"/>
          <w:sz w:val="24"/>
          <w:szCs w:val="24"/>
          <w:lang w:bidi="hi-IN"/>
        </w:rPr>
      </w:pPr>
      <w:r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          </w:t>
      </w:r>
      <w:proofErr w:type="gramStart"/>
      <w:r w:rsidR="005E6BDA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Акционерное общество «Российский аукционный дом» (АО «РАД»)</w:t>
      </w:r>
      <w:r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</w:t>
      </w:r>
      <w:r w:rsidR="00131001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сообщает об итогах проведения «</w:t>
      </w:r>
      <w:r w:rsidR="002E05B3">
        <w:rPr>
          <w:rFonts w:ascii="Times New Roman" w:hAnsi="Times New Roman" w:cs="Tahoma"/>
          <w:kern w:val="2"/>
          <w:sz w:val="24"/>
          <w:szCs w:val="24"/>
          <w:lang w:bidi="hi-IN"/>
        </w:rPr>
        <w:t>29</w:t>
      </w:r>
      <w:r w:rsidR="00131001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»</w:t>
      </w:r>
      <w:r w:rsidR="00B042CE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</w:t>
      </w:r>
      <w:r w:rsidR="002E05B3">
        <w:rPr>
          <w:rFonts w:ascii="Times New Roman" w:hAnsi="Times New Roman" w:cs="Tahoma"/>
          <w:kern w:val="2"/>
          <w:sz w:val="24"/>
          <w:szCs w:val="24"/>
          <w:lang w:bidi="hi-IN"/>
        </w:rPr>
        <w:t>мая</w:t>
      </w:r>
      <w:r w:rsidR="005E6BDA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</w:t>
      </w:r>
      <w:r w:rsidR="00131001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20</w:t>
      </w:r>
      <w:r w:rsidR="00B042CE">
        <w:rPr>
          <w:rFonts w:ascii="Times New Roman" w:hAnsi="Times New Roman" w:cs="Tahoma"/>
          <w:kern w:val="2"/>
          <w:sz w:val="24"/>
          <w:szCs w:val="24"/>
          <w:lang w:bidi="hi-IN"/>
        </w:rPr>
        <w:t>2</w:t>
      </w:r>
      <w:r w:rsidR="00FD67A2">
        <w:rPr>
          <w:rFonts w:ascii="Times New Roman" w:hAnsi="Times New Roman" w:cs="Tahoma"/>
          <w:kern w:val="2"/>
          <w:sz w:val="24"/>
          <w:szCs w:val="24"/>
          <w:lang w:bidi="hi-IN"/>
        </w:rPr>
        <w:t>6</w:t>
      </w:r>
      <w:r w:rsidR="005E6BDA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г.</w:t>
      </w:r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</w:t>
      </w:r>
      <w:r w:rsidR="002E05B3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торгов</w:t>
      </w:r>
      <w:r w:rsidR="002E05B3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</w:t>
      </w:r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>на эле</w:t>
      </w:r>
      <w:r w:rsidR="002E05B3">
        <w:rPr>
          <w:rFonts w:ascii="Times New Roman" w:hAnsi="Times New Roman" w:cs="Tahoma"/>
          <w:kern w:val="2"/>
          <w:sz w:val="24"/>
          <w:szCs w:val="24"/>
          <w:lang w:bidi="hi-IN"/>
        </w:rPr>
        <w:t>ктронной торговой площадке www.</w:t>
      </w:r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>lot-online.ru</w:t>
      </w:r>
      <w:r w:rsidR="00682BA8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, открытых по составу участников и открытых по форме подачи предложений по цене, </w:t>
      </w:r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>с применением метода понижения начальной цены с возможностью повышения (публичн</w:t>
      </w:r>
      <w:r w:rsidR="002E05B3">
        <w:rPr>
          <w:rFonts w:ascii="Times New Roman" w:hAnsi="Times New Roman" w:cs="Tahoma"/>
          <w:kern w:val="2"/>
          <w:sz w:val="24"/>
          <w:szCs w:val="24"/>
          <w:lang w:bidi="hi-IN"/>
        </w:rPr>
        <w:t>ое</w:t>
      </w:r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предложени</w:t>
      </w:r>
      <w:r w:rsidR="002E05B3">
        <w:rPr>
          <w:rFonts w:ascii="Times New Roman" w:hAnsi="Times New Roman" w:cs="Tahoma"/>
          <w:kern w:val="2"/>
          <w:sz w:val="24"/>
          <w:szCs w:val="24"/>
          <w:lang w:bidi="hi-IN"/>
        </w:rPr>
        <w:t>е</w:t>
      </w:r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>)</w:t>
      </w:r>
      <w:r w:rsidR="00682BA8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, </w:t>
      </w:r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>по продаж</w:t>
      </w:r>
      <w:r w:rsidR="002E05B3">
        <w:rPr>
          <w:rFonts w:ascii="Times New Roman" w:hAnsi="Times New Roman" w:cs="Tahoma"/>
          <w:kern w:val="2"/>
          <w:sz w:val="24"/>
          <w:szCs w:val="24"/>
          <w:lang w:bidi="hi-IN"/>
        </w:rPr>
        <w:t>е</w:t>
      </w:r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находящегося в собственности </w:t>
      </w:r>
      <w:r w:rsidR="002E05B3" w:rsidRPr="00FD67A2">
        <w:rPr>
          <w:rFonts w:ascii="Times New Roman" w:hAnsi="Times New Roman" w:cs="Tahoma"/>
          <w:kern w:val="2"/>
          <w:sz w:val="24"/>
          <w:szCs w:val="24"/>
          <w:lang w:bidi="hi-IN"/>
        </w:rPr>
        <w:t>АО «</w:t>
      </w:r>
      <w:proofErr w:type="spellStart"/>
      <w:r w:rsidR="002E05B3" w:rsidRPr="00FD67A2">
        <w:rPr>
          <w:rFonts w:ascii="Times New Roman" w:hAnsi="Times New Roman" w:cs="Tahoma"/>
          <w:kern w:val="2"/>
          <w:sz w:val="24"/>
          <w:szCs w:val="24"/>
          <w:lang w:bidi="hi-IN"/>
        </w:rPr>
        <w:t>Россети</w:t>
      </w:r>
      <w:proofErr w:type="spellEnd"/>
      <w:r w:rsidR="002E05B3" w:rsidRPr="00FD67A2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Научно-технический центр»</w:t>
      </w:r>
      <w:bookmarkStart w:id="0" w:name="_GoBack"/>
      <w:bookmarkEnd w:id="0"/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движимого имущества – </w:t>
      </w:r>
      <w:r w:rsidR="007A3781">
        <w:rPr>
          <w:rFonts w:ascii="Times New Roman" w:hAnsi="Times New Roman" w:cs="Tahoma"/>
          <w:kern w:val="2"/>
          <w:sz w:val="24"/>
          <w:szCs w:val="24"/>
          <w:lang w:bidi="hi-IN"/>
        </w:rPr>
        <w:t>1</w:t>
      </w:r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транспортн</w:t>
      </w:r>
      <w:r w:rsidR="007A3781">
        <w:rPr>
          <w:rFonts w:ascii="Times New Roman" w:hAnsi="Times New Roman" w:cs="Tahoma"/>
          <w:kern w:val="2"/>
          <w:sz w:val="24"/>
          <w:szCs w:val="24"/>
          <w:lang w:bidi="hi-IN"/>
        </w:rPr>
        <w:t>ого</w:t>
      </w:r>
      <w:r w:rsidR="002E05B3" w:rsidRPr="002E05B3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средств</w:t>
      </w:r>
      <w:r w:rsidR="007A3781">
        <w:rPr>
          <w:rFonts w:ascii="Times New Roman" w:hAnsi="Times New Roman" w:cs="Tahoma"/>
          <w:kern w:val="2"/>
          <w:sz w:val="24"/>
          <w:szCs w:val="24"/>
          <w:lang w:bidi="hi-IN"/>
        </w:rPr>
        <w:t>а</w:t>
      </w:r>
      <w:proofErr w:type="gramEnd"/>
      <w:r w:rsidR="002E05B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E05B3">
        <w:rPr>
          <w:rFonts w:ascii="Times New Roman" w:hAnsi="Times New Roman" w:cs="Times New Roman"/>
          <w:sz w:val="24"/>
          <w:szCs w:val="24"/>
        </w:rPr>
        <w:t>находящ</w:t>
      </w:r>
      <w:r w:rsidR="007A3781">
        <w:rPr>
          <w:rFonts w:ascii="Times New Roman" w:hAnsi="Times New Roman" w:cs="Times New Roman"/>
          <w:sz w:val="24"/>
          <w:szCs w:val="24"/>
        </w:rPr>
        <w:t>егося</w:t>
      </w:r>
      <w:proofErr w:type="gramEnd"/>
      <w:r w:rsidR="002E05B3">
        <w:rPr>
          <w:rFonts w:ascii="Times New Roman" w:hAnsi="Times New Roman" w:cs="Times New Roman"/>
          <w:sz w:val="24"/>
          <w:szCs w:val="24"/>
        </w:rPr>
        <w:t xml:space="preserve"> во Владивостоке. </w:t>
      </w:r>
      <w:r w:rsidR="002E05B3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   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u w:val="single"/>
          <w:shd w:val="clear" w:color="auto" w:fill="FFFFFF"/>
          <w:lang w:eastAsia="hi-IN" w:bidi="hi-IN"/>
        </w:rPr>
      </w:pPr>
    </w:p>
    <w:p w:rsidR="002E05B3" w:rsidRPr="002E05B3" w:rsidRDefault="00320424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  <w:t xml:space="preserve">Лот № 2 </w:t>
      </w:r>
      <w:r w:rsidR="002E05B3" w:rsidRPr="002E05B3">
        <w:rPr>
          <w:rFonts w:ascii="Times New Roman" w:hAnsi="Times New Roman" w:cs="Times New Roman"/>
          <w:b/>
          <w:kern w:val="1"/>
          <w:sz w:val="24"/>
          <w:szCs w:val="24"/>
          <w:lang w:val="en-US" w:eastAsia="hi-IN"/>
        </w:rPr>
        <w:t>Mitsubishi</w:t>
      </w:r>
      <w:r w:rsidR="002E05B3" w:rsidRPr="002E05B3"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  <w:t xml:space="preserve"> </w:t>
      </w:r>
      <w:r w:rsidR="002E05B3" w:rsidRPr="002E05B3">
        <w:rPr>
          <w:rFonts w:ascii="Times New Roman" w:hAnsi="Times New Roman" w:cs="Times New Roman"/>
          <w:b/>
          <w:kern w:val="1"/>
          <w:sz w:val="24"/>
          <w:szCs w:val="24"/>
          <w:lang w:val="en-US" w:eastAsia="hi-IN"/>
        </w:rPr>
        <w:t>L</w:t>
      </w:r>
      <w:r w:rsidR="002E05B3" w:rsidRPr="002E05B3"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  <w:t>200 2.5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Месторасположение: г. Владивосток, ул. </w:t>
      </w:r>
      <w:proofErr w:type="gramStart"/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Фонтанная</w:t>
      </w:r>
      <w:proofErr w:type="gramEnd"/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, д.40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VIN</w:t>
      </w: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: </w:t>
      </w:r>
      <w:r w:rsidRPr="002E05B3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MMCJNKB</w:t>
      </w: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40</w:t>
      </w:r>
      <w:r w:rsidRPr="002E05B3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DDZ</w:t>
      </w: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07291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Наименование (тип ТС): </w:t>
      </w:r>
      <w:proofErr w:type="gramStart"/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грузовой-бортовой</w:t>
      </w:r>
      <w:proofErr w:type="gramEnd"/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 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Год изготовления ТС: 2013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Государственный номер: М027МО125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Цвет кузова (кабины, прицеп): серый 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Мощность двигателя, л. с. (кВт): 136 (100)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Рабочий объем двигателя, куб. см: 2 477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Тип двигателя: дизельный </w:t>
      </w:r>
    </w:p>
    <w:p w:rsidR="002E05B3" w:rsidRPr="002E05B3" w:rsidRDefault="002E05B3" w:rsidP="002E05B3">
      <w:pPr>
        <w:widowControl w:val="0"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Пробег, </w:t>
      </w:r>
      <w:proofErr w:type="gramStart"/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км</w:t>
      </w:r>
      <w:proofErr w:type="gramEnd"/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: 318 000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Свидетельство о регистрации 99 00 № 616346 от 22.11.2018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2E05B3">
        <w:rPr>
          <w:rFonts w:ascii="Times New Roman" w:hAnsi="Times New Roman" w:cs="Times New Roman"/>
          <w:kern w:val="1"/>
          <w:sz w:val="24"/>
          <w:szCs w:val="24"/>
          <w:lang w:eastAsia="hi-IN"/>
        </w:rPr>
        <w:t>Паспорт ТС: 25 УР 638712 от 02.04.2013</w:t>
      </w:r>
    </w:p>
    <w:p w:rsidR="002E05B3" w:rsidRPr="002E05B3" w:rsidRDefault="002E05B3" w:rsidP="002E05B3">
      <w:pPr>
        <w:widowControl w:val="0"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ru-RU" w:bidi="hi-IN"/>
        </w:rPr>
      </w:pPr>
      <w:r w:rsidRPr="002E05B3">
        <w:rPr>
          <w:rFonts w:ascii="Times New Roman" w:eastAsia="Times New Roman" w:hAnsi="Times New Roman" w:cs="Tahoma"/>
          <w:kern w:val="3"/>
          <w:sz w:val="24"/>
          <w:szCs w:val="24"/>
          <w:lang w:eastAsia="ru-RU" w:bidi="hi-IN"/>
        </w:rPr>
        <w:t>Техническое состояние: удовлетворительное</w:t>
      </w:r>
    </w:p>
    <w:p w:rsidR="002E05B3" w:rsidRPr="002E05B3" w:rsidRDefault="002E05B3" w:rsidP="002E05B3">
      <w:pPr>
        <w:widowControl w:val="0"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ahoma"/>
          <w:b/>
          <w:kern w:val="3"/>
          <w:sz w:val="24"/>
          <w:szCs w:val="24"/>
          <w:highlight w:val="yellow"/>
          <w:lang w:eastAsia="ru-RU" w:bidi="hi-IN"/>
        </w:rPr>
      </w:pP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2E05B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Начальная цена – </w:t>
      </w:r>
      <w:r w:rsidRPr="002E05B3">
        <w:rPr>
          <w:rFonts w:ascii="Times New Roman" w:eastAsia="SimSun" w:hAnsi="Times New Roman" w:cs="Tahoma"/>
          <w:b/>
          <w:color w:val="000000"/>
          <w:kern w:val="1"/>
          <w:sz w:val="24"/>
          <w:szCs w:val="24"/>
          <w:lang w:eastAsia="hi-IN" w:bidi="hi-IN"/>
        </w:rPr>
        <w:t>1 098 000 (</w:t>
      </w:r>
      <w:r w:rsidRPr="002E05B3">
        <w:rPr>
          <w:rFonts w:ascii="Times New Roman" w:eastAsia="SimSun" w:hAnsi="Times New Roman" w:cs="Tahoma"/>
          <w:color w:val="000000"/>
          <w:kern w:val="1"/>
          <w:sz w:val="24"/>
          <w:szCs w:val="24"/>
          <w:lang w:eastAsia="hi-IN" w:bidi="hi-IN"/>
        </w:rPr>
        <w:t>один миллион девяносто восемь тысяч</w:t>
      </w:r>
      <w:r w:rsidRPr="002E05B3">
        <w:rPr>
          <w:rFonts w:ascii="Times New Roman" w:eastAsia="SimSun" w:hAnsi="Times New Roman" w:cs="Tahoma"/>
          <w:b/>
          <w:color w:val="000000"/>
          <w:kern w:val="1"/>
          <w:sz w:val="24"/>
          <w:szCs w:val="24"/>
          <w:lang w:eastAsia="hi-IN" w:bidi="hi-IN"/>
        </w:rPr>
        <w:t>) рублей 00 копеек, с учетом НДС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b/>
          <w:spacing w:val="-1"/>
          <w:kern w:val="1"/>
          <w:sz w:val="24"/>
          <w:szCs w:val="24"/>
          <w:lang w:eastAsia="ru-RU" w:bidi="hi-IN"/>
        </w:rPr>
      </w:pPr>
      <w:r w:rsidRPr="002E05B3">
        <w:rPr>
          <w:rFonts w:ascii="Times New Roman" w:eastAsia="Times New Roman" w:hAnsi="Times New Roman" w:cs="Tahoma"/>
          <w:b/>
          <w:spacing w:val="-1"/>
          <w:kern w:val="1"/>
          <w:sz w:val="24"/>
          <w:szCs w:val="24"/>
          <w:lang w:eastAsia="ru-RU" w:bidi="hi-IN"/>
        </w:rPr>
        <w:t>Минимальная цена лота (цена отсечения):</w:t>
      </w:r>
      <w:r w:rsidRPr="002E05B3">
        <w:rPr>
          <w:rFonts w:ascii="Times New Roman" w:eastAsia="Times New Roman" w:hAnsi="Times New Roman" w:cs="Tahoma"/>
          <w:spacing w:val="-1"/>
          <w:kern w:val="1"/>
          <w:sz w:val="24"/>
          <w:szCs w:val="24"/>
          <w:lang w:eastAsia="ru-RU" w:bidi="hi-IN"/>
        </w:rPr>
        <w:t xml:space="preserve"> </w:t>
      </w:r>
      <w:r w:rsidRPr="002E05B3">
        <w:rPr>
          <w:rFonts w:ascii="Times New Roman" w:eastAsia="Times New Roman" w:hAnsi="Times New Roman" w:cs="Tahoma"/>
          <w:b/>
          <w:spacing w:val="-1"/>
          <w:kern w:val="1"/>
          <w:sz w:val="24"/>
          <w:szCs w:val="24"/>
          <w:lang w:eastAsia="ru-RU" w:bidi="hi-IN"/>
        </w:rPr>
        <w:t xml:space="preserve">823 500 </w:t>
      </w:r>
      <w:r w:rsidRPr="002E05B3">
        <w:rPr>
          <w:rFonts w:ascii="Times New Roman" w:eastAsia="Times New Roman" w:hAnsi="Times New Roman" w:cs="Tahoma"/>
          <w:kern w:val="1"/>
          <w:sz w:val="24"/>
          <w:szCs w:val="24"/>
          <w:lang w:bidi="hi-IN"/>
        </w:rPr>
        <w:t>(восемьсот двадцать три тысячи пятьсот</w:t>
      </w:r>
      <w:r w:rsidRPr="002E05B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)</w:t>
      </w:r>
      <w:r w:rsidRPr="002E05B3"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ru-RU" w:bidi="hi-IN"/>
        </w:rPr>
        <w:t xml:space="preserve"> </w:t>
      </w:r>
      <w:r w:rsidRPr="002E05B3">
        <w:rPr>
          <w:rFonts w:ascii="Times New Roman" w:eastAsia="SimSun" w:hAnsi="Times New Roman" w:cs="Tahoma"/>
          <w:b/>
          <w:spacing w:val="-1"/>
          <w:kern w:val="1"/>
          <w:sz w:val="24"/>
          <w:szCs w:val="24"/>
          <w:lang w:eastAsia="hi-IN" w:bidi="hi-IN"/>
        </w:rPr>
        <w:t>рубл</w:t>
      </w:r>
      <w:r w:rsidRPr="002E05B3">
        <w:rPr>
          <w:rFonts w:ascii="Times New Roman" w:eastAsia="SimSun" w:hAnsi="Times New Roman" w:cs="Tahoma"/>
          <w:b/>
          <w:spacing w:val="-1"/>
          <w:kern w:val="1"/>
          <w:sz w:val="24"/>
          <w:szCs w:val="24"/>
          <w:highlight w:val="white"/>
          <w:lang w:eastAsia="hi-IN" w:bidi="hi-IN"/>
        </w:rPr>
        <w:t xml:space="preserve">ей </w:t>
      </w:r>
      <w:r w:rsidRPr="002E05B3">
        <w:rPr>
          <w:rFonts w:ascii="Times New Roman" w:eastAsia="Times New Roman" w:hAnsi="Times New Roman" w:cs="Tahoma"/>
          <w:b/>
          <w:spacing w:val="-1"/>
          <w:kern w:val="1"/>
          <w:sz w:val="24"/>
          <w:szCs w:val="24"/>
          <w:highlight w:val="white"/>
          <w:lang w:eastAsia="ru-RU" w:bidi="hi-IN"/>
        </w:rPr>
        <w:t>00 копеек</w:t>
      </w:r>
      <w:r w:rsidRPr="002E05B3">
        <w:rPr>
          <w:rFonts w:ascii="Times New Roman" w:eastAsia="Times New Roman" w:hAnsi="Times New Roman" w:cs="Tahoma"/>
          <w:b/>
          <w:spacing w:val="-1"/>
          <w:kern w:val="1"/>
          <w:sz w:val="24"/>
          <w:szCs w:val="24"/>
          <w:lang w:eastAsia="ru-RU" w:bidi="hi-IN"/>
        </w:rPr>
        <w:t>, с учетом НДС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2E05B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Сумма задатка – 10 000 </w:t>
      </w:r>
      <w:r w:rsidRPr="002E05B3">
        <w:rPr>
          <w:rFonts w:ascii="Times New Roman" w:eastAsia="SimSun" w:hAnsi="Times New Roman" w:cs="Tahoma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(десять тысяч) </w:t>
      </w:r>
      <w:r w:rsidRPr="002E05B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рублей 00 копеек, НДС не облагается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2E05B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Шаг аукциона на повышение – 2 745 </w:t>
      </w:r>
      <w:r w:rsidRPr="002E05B3">
        <w:rPr>
          <w:rFonts w:ascii="Times New Roman" w:eastAsia="SimSun" w:hAnsi="Times New Roman" w:cs="Tahoma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(две тысячи семьсот сорок пять) </w:t>
      </w:r>
      <w:r w:rsidRPr="002E05B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pacing w:val="-1"/>
          <w:sz w:val="24"/>
          <w:lang w:eastAsia="en-US"/>
        </w:rPr>
      </w:pPr>
      <w:r w:rsidRPr="002E05B3">
        <w:rPr>
          <w:rFonts w:ascii="Times New Roman" w:eastAsia="Times New Roman" w:hAnsi="Times New Roman" w:cs="Times New Roman"/>
          <w:b/>
          <w:spacing w:val="-1"/>
          <w:kern w:val="1"/>
          <w:sz w:val="24"/>
          <w:szCs w:val="24"/>
          <w:lang w:eastAsia="ru-RU" w:bidi="hi-IN"/>
        </w:rPr>
        <w:t>Шаг торгов на понижение</w:t>
      </w:r>
      <w:r w:rsidRPr="002E05B3"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ru-RU" w:bidi="hi-IN"/>
        </w:rPr>
        <w:t xml:space="preserve"> </w:t>
      </w:r>
      <w:r w:rsidRPr="002E05B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–</w:t>
      </w:r>
      <w:r w:rsidRPr="002E05B3">
        <w:rPr>
          <w:rFonts w:ascii="Times New Roman" w:eastAsia="SimSun" w:hAnsi="Times New Roman" w:cs="Tahoma"/>
          <w:b/>
          <w:spacing w:val="-1"/>
          <w:kern w:val="1"/>
          <w:sz w:val="24"/>
          <w:szCs w:val="24"/>
          <w:lang w:eastAsia="hi-IN" w:bidi="hi-IN"/>
        </w:rPr>
        <w:t xml:space="preserve"> </w:t>
      </w:r>
      <w:r w:rsidRPr="002E05B3">
        <w:rPr>
          <w:rFonts w:ascii="Times New Roman" w:eastAsia="Times New Roman" w:hAnsi="Times New Roman" w:cs="Tahoma"/>
          <w:b/>
          <w:spacing w:val="-1"/>
          <w:kern w:val="1"/>
          <w:sz w:val="24"/>
          <w:szCs w:val="24"/>
          <w:lang w:eastAsia="ru-RU" w:bidi="hi-IN"/>
        </w:rPr>
        <w:t xml:space="preserve">27 450 </w:t>
      </w:r>
      <w:r w:rsidRPr="002E05B3">
        <w:rPr>
          <w:rFonts w:ascii="Times New Roman" w:eastAsia="Times New Roman" w:hAnsi="Times New Roman" w:cs="Tahoma"/>
          <w:kern w:val="1"/>
          <w:sz w:val="24"/>
          <w:szCs w:val="24"/>
          <w:lang w:bidi="hi-IN"/>
        </w:rPr>
        <w:t>(двадцать семь тысяч четыреста пятьдесят)</w:t>
      </w:r>
      <w:r w:rsidRPr="002E05B3">
        <w:rPr>
          <w:rFonts w:ascii="Times New Roman" w:eastAsia="Times New Roman" w:hAnsi="Times New Roman" w:cs="Tahoma"/>
          <w:spacing w:val="-1"/>
          <w:kern w:val="1"/>
          <w:sz w:val="24"/>
          <w:szCs w:val="24"/>
          <w:lang w:eastAsia="ru-RU" w:bidi="hi-IN"/>
        </w:rPr>
        <w:t xml:space="preserve"> </w:t>
      </w:r>
      <w:r w:rsidRPr="002E05B3">
        <w:rPr>
          <w:rFonts w:ascii="Times New Roman" w:eastAsia="Times New Roman" w:hAnsi="Times New Roman" w:cs="Tahoma"/>
          <w:b/>
          <w:spacing w:val="-1"/>
          <w:kern w:val="1"/>
          <w:sz w:val="24"/>
          <w:szCs w:val="24"/>
          <w:lang w:eastAsia="ru-RU" w:bidi="hi-IN"/>
        </w:rPr>
        <w:t xml:space="preserve">рублей </w:t>
      </w:r>
      <w:r w:rsidRPr="002E05B3">
        <w:rPr>
          <w:rFonts w:ascii="Times New Roman" w:eastAsia="Times New Roman" w:hAnsi="Times New Roman" w:cs="Times New Roman"/>
          <w:b/>
          <w:spacing w:val="-1"/>
          <w:kern w:val="1"/>
          <w:sz w:val="24"/>
          <w:szCs w:val="24"/>
          <w:lang w:eastAsia="ru-RU" w:bidi="hi-IN"/>
        </w:rPr>
        <w:t>00</w:t>
      </w:r>
      <w:r w:rsidRPr="002E05B3">
        <w:rPr>
          <w:rFonts w:ascii="Times New Roman" w:eastAsia="SimSun" w:hAnsi="Times New Roman" w:cs="Tahoma"/>
          <w:b/>
          <w:spacing w:val="-1"/>
          <w:kern w:val="1"/>
          <w:sz w:val="24"/>
          <w:szCs w:val="24"/>
          <w:lang w:eastAsia="hi-IN" w:bidi="hi-IN"/>
        </w:rPr>
        <w:t xml:space="preserve"> копеек.</w:t>
      </w:r>
    </w:p>
    <w:p w:rsidR="002E05B3" w:rsidRPr="002E05B3" w:rsidRDefault="002E05B3" w:rsidP="002E05B3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u w:val="single"/>
          <w:shd w:val="clear" w:color="auto" w:fill="FFFFFF"/>
          <w:lang w:eastAsia="hi-IN" w:bidi="hi-IN"/>
        </w:rPr>
      </w:pPr>
    </w:p>
    <w:p w:rsidR="00B47488" w:rsidRPr="00B042CE" w:rsidRDefault="00B47488" w:rsidP="00B042CE">
      <w:pPr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:rsidR="002E05B3" w:rsidRPr="007A3781" w:rsidRDefault="007A3781" w:rsidP="002E05B3">
      <w:pPr>
        <w:spacing w:after="0" w:line="240" w:lineRule="auto"/>
        <w:jc w:val="both"/>
        <w:textAlignment w:val="baseline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Торги признаны состоявшимися. </w:t>
      </w:r>
    </w:p>
    <w:p w:rsidR="002E05B3" w:rsidRPr="002E05B3" w:rsidRDefault="002E05B3" w:rsidP="002E05B3">
      <w:pPr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:rsidR="002E05B3" w:rsidRPr="002E05B3" w:rsidRDefault="00773507" w:rsidP="002E05B3">
      <w:pPr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Цена продажи имущества </w:t>
      </w:r>
      <w:r w:rsidR="002E05B3" w:rsidRPr="002E05B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по лоту №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2</w:t>
      </w:r>
      <w:r w:rsidR="002E05B3" w:rsidRPr="002E05B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–</w:t>
      </w:r>
      <w:r w:rsidR="002E05B3" w:rsidRPr="002E05B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823 500</w:t>
      </w:r>
      <w:r w:rsidR="002E05B3" w:rsidRPr="002E05B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</w:t>
      </w:r>
      <w:r w:rsidRPr="00773507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восемьсот двадцать три тысячи пятьсот</w:t>
      </w:r>
      <w:r w:rsidR="002E05B3" w:rsidRPr="002E05B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) рубл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ей</w:t>
      </w:r>
      <w:r w:rsidR="002E05B3" w:rsidRPr="002E05B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00</w:t>
      </w:r>
      <w:r w:rsidR="002E05B3" w:rsidRPr="002E05B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копе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ек</w:t>
      </w:r>
      <w:r w:rsidR="002E05B3" w:rsidRPr="002E05B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, в том числе НДС.</w:t>
      </w:r>
    </w:p>
    <w:p w:rsidR="00131001" w:rsidRPr="009B26EF" w:rsidRDefault="00131001" w:rsidP="00B47488">
      <w:pPr>
        <w:spacing w:after="0" w:line="240" w:lineRule="auto"/>
        <w:jc w:val="both"/>
        <w:textAlignment w:val="baseline"/>
        <w:rPr>
          <w:rFonts w:ascii="Times New Roman" w:hAnsi="Times New Roman" w:cs="Tahoma"/>
          <w:kern w:val="2"/>
          <w:sz w:val="24"/>
          <w:szCs w:val="24"/>
          <w:lang w:bidi="hi-IN"/>
        </w:rPr>
      </w:pPr>
    </w:p>
    <w:sectPr w:rsidR="00131001" w:rsidRPr="009B2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EB" w:rsidRDefault="001A27EB" w:rsidP="00B47488">
      <w:pPr>
        <w:spacing w:after="0" w:line="240" w:lineRule="auto"/>
      </w:pPr>
      <w:r>
        <w:separator/>
      </w:r>
    </w:p>
  </w:endnote>
  <w:endnote w:type="continuationSeparator" w:id="0">
    <w:p w:rsidR="001A27EB" w:rsidRDefault="001A27EB" w:rsidP="00B4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EB" w:rsidRDefault="001A27EB" w:rsidP="00B47488">
      <w:pPr>
        <w:spacing w:after="0" w:line="240" w:lineRule="auto"/>
      </w:pPr>
      <w:r>
        <w:separator/>
      </w:r>
    </w:p>
  </w:footnote>
  <w:footnote w:type="continuationSeparator" w:id="0">
    <w:p w:rsidR="001A27EB" w:rsidRDefault="001A27EB" w:rsidP="00B47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29"/>
    <w:rsid w:val="00026CCA"/>
    <w:rsid w:val="00131001"/>
    <w:rsid w:val="00135EA4"/>
    <w:rsid w:val="00155D54"/>
    <w:rsid w:val="00176BAD"/>
    <w:rsid w:val="00177056"/>
    <w:rsid w:val="001A27EB"/>
    <w:rsid w:val="0020251F"/>
    <w:rsid w:val="00265C2A"/>
    <w:rsid w:val="002E05B3"/>
    <w:rsid w:val="00320424"/>
    <w:rsid w:val="003F71B1"/>
    <w:rsid w:val="005E6BDA"/>
    <w:rsid w:val="00682BA8"/>
    <w:rsid w:val="00773507"/>
    <w:rsid w:val="007A3781"/>
    <w:rsid w:val="00964224"/>
    <w:rsid w:val="009B26EF"/>
    <w:rsid w:val="00A5756B"/>
    <w:rsid w:val="00B042CE"/>
    <w:rsid w:val="00B47488"/>
    <w:rsid w:val="00BF169E"/>
    <w:rsid w:val="00EF2C29"/>
    <w:rsid w:val="00FC0422"/>
    <w:rsid w:val="00FD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01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488"/>
    <w:rPr>
      <w:rFonts w:ascii="Segoe UI" w:eastAsia="Calibri" w:hAnsi="Segoe UI" w:cs="Segoe UI"/>
      <w:sz w:val="18"/>
      <w:szCs w:val="18"/>
      <w:lang w:eastAsia="zh-CN"/>
    </w:rPr>
  </w:style>
  <w:style w:type="paragraph" w:styleId="a5">
    <w:name w:val="footnote text"/>
    <w:basedOn w:val="a"/>
    <w:link w:val="a6"/>
    <w:unhideWhenUsed/>
    <w:rsid w:val="00B4748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B474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nhideWhenUsed/>
    <w:rsid w:val="00B47488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01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488"/>
    <w:rPr>
      <w:rFonts w:ascii="Segoe UI" w:eastAsia="Calibri" w:hAnsi="Segoe UI" w:cs="Segoe UI"/>
      <w:sz w:val="18"/>
      <w:szCs w:val="18"/>
      <w:lang w:eastAsia="zh-CN"/>
    </w:rPr>
  </w:style>
  <w:style w:type="paragraph" w:styleId="a5">
    <w:name w:val="footnote text"/>
    <w:basedOn w:val="a"/>
    <w:link w:val="a6"/>
    <w:unhideWhenUsed/>
    <w:rsid w:val="00B4748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B474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nhideWhenUsed/>
    <w:rsid w:val="00B4748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Оносовская Ольга</dc:creator>
  <cp:keywords/>
  <dc:description/>
  <cp:lastModifiedBy>Panarin_AV</cp:lastModifiedBy>
  <cp:revision>3</cp:revision>
  <cp:lastPrinted>2021-02-26T09:14:00Z</cp:lastPrinted>
  <dcterms:created xsi:type="dcterms:W3CDTF">2026-06-09T12:51:00Z</dcterms:created>
  <dcterms:modified xsi:type="dcterms:W3CDTF">2026-06-09T13:21:00Z</dcterms:modified>
</cp:coreProperties>
</file>